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>ело № 2-</w:t>
      </w:r>
      <w:r w:rsidR="00E37640">
        <w:rPr>
          <w:rFonts w:ascii="Times New Roman" w:eastAsia="MS Mincho" w:hAnsi="Times New Roman"/>
        </w:rPr>
        <w:t>619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E37640">
        <w:rPr>
          <w:rFonts w:ascii="Times New Roman" w:eastAsia="MS Mincho" w:hAnsi="Times New Roman"/>
        </w:rPr>
        <w:t>4</w:t>
      </w:r>
    </w:p>
    <w:p w:rsidR="00D307F4" w:rsidRPr="00C544F5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MS00</w:t>
      </w:r>
      <w:r w:rsidR="00E37640">
        <w:rPr>
          <w:rFonts w:ascii="Times New Roman" w:eastAsia="MS Mincho" w:hAnsi="Times New Roman"/>
          <w:color w:val="FF0000"/>
        </w:rPr>
        <w:t>55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D4087C">
        <w:rPr>
          <w:rFonts w:ascii="Times New Roman" w:eastAsia="MS Mincho" w:hAnsi="Times New Roman"/>
          <w:color w:val="FF0000"/>
        </w:rPr>
        <w:t>3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E37640">
        <w:rPr>
          <w:rFonts w:ascii="Times New Roman" w:eastAsia="MS Mincho" w:hAnsi="Times New Roman"/>
          <w:color w:val="FF0000"/>
        </w:rPr>
        <w:t>9337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E37640">
        <w:rPr>
          <w:rFonts w:ascii="Times New Roman" w:eastAsia="MS Mincho" w:hAnsi="Times New Roman"/>
          <w:color w:val="FF0000"/>
        </w:rPr>
        <w:t>92</w:t>
      </w:r>
      <w:r w:rsidRPr="00C544F5">
        <w:rPr>
          <w:rFonts w:ascii="Times New Roman" w:eastAsia="MS Mincho" w:hAnsi="Times New Roman"/>
        </w:rPr>
        <w:tab/>
      </w:r>
    </w:p>
    <w:p w:rsidR="00B6167F" w:rsidP="004D5C23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4D5C23" w:rsidRPr="00EE1A4D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EE1A4D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EE1A4D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EE1A4D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8"/>
          <w:szCs w:val="28"/>
        </w:rPr>
      </w:pPr>
      <w:r w:rsidRPr="00EE1A4D"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Pr="00EE1A4D"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Pr="00EE1A4D"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EE1A4D"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EE1A4D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EE1A4D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EE1A4D">
        <w:rPr>
          <w:rFonts w:ascii="Times New Roman" w:eastAsia="MS Mincho" w:hAnsi="Times New Roman"/>
          <w:b/>
          <w:sz w:val="28"/>
          <w:szCs w:val="28"/>
        </w:rPr>
        <w:t>(</w:t>
      </w:r>
      <w:r w:rsidRPr="00EE1A4D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EE1A4D">
        <w:rPr>
          <w:rFonts w:ascii="Times New Roman" w:eastAsia="MS Mincho" w:hAnsi="Times New Roman"/>
          <w:b/>
          <w:sz w:val="28"/>
          <w:szCs w:val="28"/>
        </w:rPr>
        <w:t>)</w:t>
      </w:r>
    </w:p>
    <w:p w:rsidR="00EE1A4D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A9602B" w:rsidRPr="00EE1A4D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12</w:t>
      </w:r>
      <w:r w:rsidRPr="00EE1A4D"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марта</w:t>
      </w:r>
      <w:r w:rsidRPr="00EE1A4D">
        <w:rPr>
          <w:rFonts w:ascii="Times New Roman" w:eastAsia="MS Mincho" w:hAnsi="Times New Roman"/>
          <w:sz w:val="28"/>
          <w:szCs w:val="28"/>
        </w:rPr>
        <w:t xml:space="preserve"> 20</w:t>
      </w:r>
      <w:r w:rsidRPr="00EE1A4D" w:rsidR="00665FC6">
        <w:rPr>
          <w:rFonts w:ascii="Times New Roman" w:eastAsia="MS Mincho" w:hAnsi="Times New Roman"/>
          <w:sz w:val="28"/>
          <w:szCs w:val="28"/>
        </w:rPr>
        <w:t>2</w:t>
      </w:r>
      <w:r>
        <w:rPr>
          <w:rFonts w:ascii="Times New Roman" w:eastAsia="MS Mincho" w:hAnsi="Times New Roman"/>
          <w:sz w:val="28"/>
          <w:szCs w:val="28"/>
        </w:rPr>
        <w:t>4</w:t>
      </w:r>
      <w:r w:rsidRPr="00EE1A4D" w:rsidR="003E393D">
        <w:rPr>
          <w:rFonts w:ascii="Times New Roman" w:eastAsia="MS Mincho" w:hAnsi="Times New Roman"/>
          <w:sz w:val="28"/>
          <w:szCs w:val="28"/>
        </w:rPr>
        <w:t xml:space="preserve"> года</w:t>
      </w:r>
      <w:r w:rsidRPr="00EE1A4D">
        <w:rPr>
          <w:rFonts w:ascii="Times New Roman" w:eastAsia="MS Mincho" w:hAnsi="Times New Roman"/>
          <w:sz w:val="28"/>
          <w:szCs w:val="28"/>
        </w:rPr>
        <w:tab/>
      </w:r>
      <w:r w:rsidRPr="00EE1A4D">
        <w:rPr>
          <w:rFonts w:ascii="Times New Roman" w:eastAsia="MS Mincho" w:hAnsi="Times New Roman"/>
          <w:sz w:val="28"/>
          <w:szCs w:val="28"/>
        </w:rPr>
        <w:tab/>
      </w:r>
      <w:r w:rsidRPr="00EE1A4D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Pr="00EE1A4D"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Pr="00EE1A4D" w:rsidR="00CB4D5D">
        <w:rPr>
          <w:rFonts w:ascii="Times New Roman" w:eastAsia="MS Mincho" w:hAnsi="Times New Roman"/>
          <w:sz w:val="28"/>
          <w:szCs w:val="28"/>
        </w:rPr>
        <w:t xml:space="preserve">   </w:t>
      </w:r>
      <w:r w:rsidR="00B6167F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EE1A4D" w:rsidR="00CB4D5D">
        <w:rPr>
          <w:rFonts w:ascii="Times New Roman" w:eastAsia="MS Mincho" w:hAnsi="Times New Roman"/>
          <w:sz w:val="28"/>
          <w:szCs w:val="28"/>
        </w:rPr>
        <w:t xml:space="preserve">      </w:t>
      </w:r>
      <w:r w:rsidRPr="00EE1A4D" w:rsidR="00D26F67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EE1A4D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EE1A4D"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Pr="00EE1A4D"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EE1A4D">
        <w:rPr>
          <w:rFonts w:ascii="Times New Roman" w:eastAsia="MS Mincho" w:hAnsi="Times New Roman"/>
          <w:sz w:val="28"/>
          <w:szCs w:val="28"/>
        </w:rPr>
        <w:t xml:space="preserve">г. </w:t>
      </w:r>
      <w:r w:rsidRPr="00EE1A4D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EE1A4D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E393D" w:rsidRPr="00EE1A4D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EE1A4D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EE1A4D" w:rsidR="00D26F67">
        <w:rPr>
          <w:rFonts w:eastAsia="MS Mincho"/>
          <w:sz w:val="28"/>
          <w:szCs w:val="28"/>
        </w:rPr>
        <w:t>1</w:t>
      </w:r>
      <w:r w:rsidRPr="00EE1A4D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EE1A4D" w:rsidR="00D26F67">
        <w:rPr>
          <w:rFonts w:eastAsia="MS Mincho"/>
          <w:sz w:val="28"/>
          <w:szCs w:val="28"/>
        </w:rPr>
        <w:t>Костарева Е.И.</w:t>
      </w:r>
      <w:r w:rsidRPr="00EE1A4D" w:rsidR="00203C33">
        <w:rPr>
          <w:rFonts w:eastAsia="MS Mincho"/>
          <w:sz w:val="28"/>
          <w:szCs w:val="28"/>
        </w:rPr>
        <w:t>,</w:t>
      </w:r>
    </w:p>
    <w:p w:rsidR="003E393D" w:rsidRPr="00EE1A4D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EE1A4D">
        <w:rPr>
          <w:rFonts w:eastAsia="MS Mincho"/>
          <w:sz w:val="28"/>
          <w:szCs w:val="28"/>
        </w:rPr>
        <w:t>при секрет</w:t>
      </w:r>
      <w:r w:rsidRPr="00EE1A4D" w:rsidR="00D26F67">
        <w:rPr>
          <w:rFonts w:eastAsia="MS Mincho"/>
          <w:sz w:val="28"/>
          <w:szCs w:val="28"/>
        </w:rPr>
        <w:t>а</w:t>
      </w:r>
      <w:r w:rsidRPr="00EE1A4D">
        <w:rPr>
          <w:rFonts w:eastAsia="MS Mincho"/>
          <w:sz w:val="28"/>
          <w:szCs w:val="28"/>
        </w:rPr>
        <w:t>ре</w:t>
      </w:r>
      <w:r w:rsidR="008E4742">
        <w:rPr>
          <w:rFonts w:eastAsia="MS Mincho"/>
          <w:sz w:val="28"/>
          <w:szCs w:val="28"/>
        </w:rPr>
        <w:t xml:space="preserve"> судебного заседания</w:t>
      </w:r>
      <w:r w:rsidRPr="00EE1A4D">
        <w:rPr>
          <w:rFonts w:eastAsia="MS Mincho"/>
          <w:sz w:val="28"/>
          <w:szCs w:val="28"/>
        </w:rPr>
        <w:t xml:space="preserve"> </w:t>
      </w:r>
      <w:r w:rsidR="008E4742">
        <w:rPr>
          <w:rFonts w:eastAsia="MS Mincho"/>
          <w:sz w:val="28"/>
          <w:szCs w:val="28"/>
        </w:rPr>
        <w:t>Груничевой</w:t>
      </w:r>
      <w:r w:rsidR="008E4742">
        <w:rPr>
          <w:rFonts w:eastAsia="MS Mincho"/>
          <w:sz w:val="28"/>
          <w:szCs w:val="28"/>
        </w:rPr>
        <w:t xml:space="preserve"> К.В.</w:t>
      </w:r>
      <w:r w:rsidRPr="00EE1A4D">
        <w:rPr>
          <w:rFonts w:eastAsia="MS Mincho"/>
          <w:sz w:val="28"/>
          <w:szCs w:val="28"/>
        </w:rPr>
        <w:t xml:space="preserve">, </w:t>
      </w:r>
    </w:p>
    <w:p w:rsidR="00CB4D5D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EE1A4D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F34A0A">
        <w:rPr>
          <w:rFonts w:eastAsia="MS Mincho"/>
          <w:sz w:val="28"/>
          <w:szCs w:val="28"/>
        </w:rPr>
        <w:t>Акционерного о</w:t>
      </w:r>
      <w:r w:rsidR="008E4742">
        <w:rPr>
          <w:rFonts w:eastAsia="MS Mincho"/>
          <w:sz w:val="28"/>
          <w:szCs w:val="28"/>
        </w:rPr>
        <w:t xml:space="preserve">бщества </w:t>
      </w:r>
      <w:r w:rsidR="00E37640">
        <w:rPr>
          <w:rFonts w:eastAsia="MS Mincho"/>
          <w:sz w:val="28"/>
          <w:szCs w:val="28"/>
        </w:rPr>
        <w:t xml:space="preserve">ГСК </w:t>
      </w:r>
      <w:r w:rsidR="00F34A0A">
        <w:rPr>
          <w:rFonts w:eastAsia="MS Mincho"/>
          <w:sz w:val="28"/>
          <w:szCs w:val="28"/>
        </w:rPr>
        <w:t>«</w:t>
      </w:r>
      <w:r w:rsidR="00E37640">
        <w:rPr>
          <w:rFonts w:eastAsia="MS Mincho"/>
          <w:sz w:val="28"/>
          <w:szCs w:val="28"/>
        </w:rPr>
        <w:t>Югория</w:t>
      </w:r>
      <w:r w:rsidR="00F34A0A">
        <w:rPr>
          <w:rFonts w:eastAsia="MS Mincho"/>
          <w:sz w:val="28"/>
          <w:szCs w:val="28"/>
        </w:rPr>
        <w:t>»</w:t>
      </w:r>
      <w:r w:rsidRPr="00EE1A4D" w:rsidR="00EE1A4D">
        <w:rPr>
          <w:rFonts w:eastAsia="MS Mincho"/>
          <w:sz w:val="28"/>
          <w:szCs w:val="28"/>
        </w:rPr>
        <w:t xml:space="preserve"> к </w:t>
      </w:r>
      <w:r w:rsidR="00E37640">
        <w:rPr>
          <w:rFonts w:eastAsia="MS Mincho"/>
          <w:sz w:val="28"/>
          <w:szCs w:val="28"/>
        </w:rPr>
        <w:t>Рустамову</w:t>
      </w:r>
      <w:r w:rsidR="00E37640">
        <w:rPr>
          <w:rFonts w:eastAsia="MS Mincho"/>
          <w:sz w:val="28"/>
          <w:szCs w:val="28"/>
        </w:rPr>
        <w:t xml:space="preserve"> </w:t>
      </w:r>
      <w:r w:rsidR="00E37640">
        <w:rPr>
          <w:rFonts w:eastAsia="MS Mincho"/>
          <w:sz w:val="28"/>
          <w:szCs w:val="28"/>
        </w:rPr>
        <w:t>Вагифу</w:t>
      </w:r>
      <w:r w:rsidR="00E37640">
        <w:rPr>
          <w:rFonts w:eastAsia="MS Mincho"/>
          <w:sz w:val="28"/>
          <w:szCs w:val="28"/>
        </w:rPr>
        <w:t xml:space="preserve"> </w:t>
      </w:r>
      <w:r w:rsidR="00E37640">
        <w:rPr>
          <w:rFonts w:eastAsia="MS Mincho"/>
          <w:sz w:val="28"/>
          <w:szCs w:val="28"/>
        </w:rPr>
        <w:t>Джалаловичу</w:t>
      </w:r>
      <w:r w:rsidR="0049140E">
        <w:rPr>
          <w:rFonts w:eastAsia="MS Mincho"/>
          <w:sz w:val="28"/>
          <w:szCs w:val="28"/>
        </w:rPr>
        <w:t xml:space="preserve"> </w:t>
      </w:r>
      <w:r w:rsidRPr="00EE1A4D" w:rsidR="00EE1A4D">
        <w:rPr>
          <w:rFonts w:eastAsia="MS Mincho"/>
          <w:sz w:val="28"/>
          <w:szCs w:val="28"/>
        </w:rPr>
        <w:t xml:space="preserve">о </w:t>
      </w:r>
      <w:r w:rsidR="0049140E">
        <w:rPr>
          <w:rFonts w:eastAsia="MS Mincho"/>
          <w:sz w:val="28"/>
          <w:szCs w:val="28"/>
        </w:rPr>
        <w:t xml:space="preserve">возмещении ущерба в порядке </w:t>
      </w:r>
      <w:r w:rsidR="00E37640">
        <w:rPr>
          <w:rFonts w:eastAsia="MS Mincho"/>
          <w:sz w:val="28"/>
          <w:szCs w:val="28"/>
        </w:rPr>
        <w:t>регресса</w:t>
      </w:r>
      <w:r w:rsidRPr="00EE1A4D" w:rsidR="001A35CD">
        <w:rPr>
          <w:rFonts w:eastAsia="MS Mincho"/>
          <w:sz w:val="28"/>
          <w:szCs w:val="28"/>
        </w:rPr>
        <w:t xml:space="preserve">, </w:t>
      </w:r>
    </w:p>
    <w:p w:rsidR="00EE1A4D" w:rsidRPr="00EE1A4D" w:rsidP="00203C33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</w:p>
    <w:p w:rsidR="003216D9" w:rsidRPr="00EE1A4D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EE1A4D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RPr="00EE1A4D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E1A4D">
        <w:rPr>
          <w:rFonts w:ascii="Times New Roman" w:eastAsia="MS Mincho" w:hAnsi="Times New Roman" w:cs="Times New Roman"/>
          <w:sz w:val="28"/>
          <w:szCs w:val="28"/>
        </w:rPr>
        <w:t>И</w:t>
      </w:r>
      <w:r w:rsidRPr="00EE1A4D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Pr="00EE1A4D">
        <w:rPr>
          <w:rFonts w:ascii="Times New Roman" w:eastAsia="MS Mincho" w:hAnsi="Times New Roman" w:cs="Times New Roman"/>
          <w:sz w:val="28"/>
          <w:szCs w:val="28"/>
        </w:rPr>
        <w:t>овое заявление</w:t>
      </w:r>
      <w:r w:rsidRPr="00EE1A4D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37640" w:rsidR="00E37640">
        <w:rPr>
          <w:rFonts w:ascii="Times New Roman" w:eastAsia="MS Mincho" w:hAnsi="Times New Roman" w:cs="Times New Roman"/>
          <w:sz w:val="28"/>
          <w:szCs w:val="28"/>
        </w:rPr>
        <w:t>Акционерного общества ГСК «</w:t>
      </w:r>
      <w:r w:rsidRPr="00E37640" w:rsidR="00E37640">
        <w:rPr>
          <w:rFonts w:ascii="Times New Roman" w:eastAsia="MS Mincho" w:hAnsi="Times New Roman" w:cs="Times New Roman"/>
          <w:sz w:val="28"/>
          <w:szCs w:val="28"/>
        </w:rPr>
        <w:t>Югория</w:t>
      </w:r>
      <w:r w:rsidRPr="00E37640" w:rsidR="00E37640">
        <w:rPr>
          <w:rFonts w:ascii="Times New Roman" w:eastAsia="MS Mincho" w:hAnsi="Times New Roman" w:cs="Times New Roman"/>
          <w:sz w:val="28"/>
          <w:szCs w:val="28"/>
        </w:rPr>
        <w:t xml:space="preserve">» к </w:t>
      </w:r>
      <w:r w:rsidRPr="00E37640" w:rsidR="00E37640">
        <w:rPr>
          <w:rFonts w:ascii="Times New Roman" w:eastAsia="MS Mincho" w:hAnsi="Times New Roman" w:cs="Times New Roman"/>
          <w:sz w:val="28"/>
          <w:szCs w:val="28"/>
        </w:rPr>
        <w:t>Рустамову</w:t>
      </w:r>
      <w:r w:rsidRPr="00E37640" w:rsidR="00E3764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37640" w:rsidR="00E37640">
        <w:rPr>
          <w:rFonts w:ascii="Times New Roman" w:eastAsia="MS Mincho" w:hAnsi="Times New Roman" w:cs="Times New Roman"/>
          <w:sz w:val="28"/>
          <w:szCs w:val="28"/>
        </w:rPr>
        <w:t>Вагифу</w:t>
      </w:r>
      <w:r w:rsidRPr="00E37640" w:rsidR="00E3764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37640" w:rsidR="00E37640">
        <w:rPr>
          <w:rFonts w:ascii="Times New Roman" w:eastAsia="MS Mincho" w:hAnsi="Times New Roman" w:cs="Times New Roman"/>
          <w:sz w:val="28"/>
          <w:szCs w:val="28"/>
        </w:rPr>
        <w:t>Джалаловичу</w:t>
      </w:r>
      <w:r w:rsidRPr="00E37640" w:rsidR="00E37640">
        <w:rPr>
          <w:rFonts w:ascii="Times New Roman" w:eastAsia="MS Mincho" w:hAnsi="Times New Roman" w:cs="Times New Roman"/>
          <w:sz w:val="28"/>
          <w:szCs w:val="28"/>
        </w:rPr>
        <w:t xml:space="preserve"> о возмещении ущерба в порядке регресса</w:t>
      </w:r>
      <w:r w:rsidR="001B56F4">
        <w:rPr>
          <w:rFonts w:ascii="Times New Roman" w:eastAsia="MS Mincho" w:hAnsi="Times New Roman" w:cs="Times New Roman"/>
          <w:sz w:val="28"/>
          <w:szCs w:val="28"/>
        </w:rPr>
        <w:t>,</w:t>
      </w:r>
      <w:r w:rsidRPr="000E2141" w:rsidR="000E21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E1A4D">
        <w:rPr>
          <w:rFonts w:ascii="Times New Roman" w:eastAsia="MS Mincho" w:hAnsi="Times New Roman" w:cs="Times New Roman"/>
          <w:sz w:val="28"/>
          <w:szCs w:val="28"/>
        </w:rPr>
        <w:t>удовлетворить</w:t>
      </w:r>
      <w:r w:rsidRPr="00EE1A4D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26F67" w:rsidP="00B05889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A4D">
        <w:rPr>
          <w:rFonts w:ascii="Times New Roman" w:hAnsi="Times New Roman" w:cs="Times New Roman"/>
          <w:sz w:val="28"/>
          <w:szCs w:val="28"/>
        </w:rPr>
        <w:t>Взыскать с</w:t>
      </w:r>
      <w:r w:rsidR="0049140E">
        <w:rPr>
          <w:rFonts w:ascii="Times New Roman" w:hAnsi="Times New Roman" w:cs="Times New Roman"/>
          <w:sz w:val="28"/>
          <w:szCs w:val="28"/>
        </w:rPr>
        <w:t xml:space="preserve"> </w:t>
      </w:r>
      <w:r w:rsidRPr="00E37640" w:rsidR="00E37640">
        <w:rPr>
          <w:rFonts w:ascii="Times New Roman" w:hAnsi="Times New Roman" w:cs="Times New Roman"/>
          <w:sz w:val="28"/>
          <w:szCs w:val="28"/>
        </w:rPr>
        <w:t>Рустамов</w:t>
      </w:r>
      <w:r w:rsidR="00E37640">
        <w:rPr>
          <w:rFonts w:ascii="Times New Roman" w:hAnsi="Times New Roman" w:cs="Times New Roman"/>
          <w:sz w:val="28"/>
          <w:szCs w:val="28"/>
        </w:rPr>
        <w:t>а</w:t>
      </w:r>
      <w:r w:rsidRPr="00E37640" w:rsidR="00E37640">
        <w:rPr>
          <w:rFonts w:ascii="Times New Roman" w:hAnsi="Times New Roman" w:cs="Times New Roman"/>
          <w:sz w:val="28"/>
          <w:szCs w:val="28"/>
        </w:rPr>
        <w:t xml:space="preserve"> </w:t>
      </w:r>
      <w:r w:rsidRPr="00E37640" w:rsidR="00E37640">
        <w:rPr>
          <w:rFonts w:ascii="Times New Roman" w:hAnsi="Times New Roman" w:cs="Times New Roman"/>
          <w:sz w:val="28"/>
          <w:szCs w:val="28"/>
        </w:rPr>
        <w:t>Вагиф</w:t>
      </w:r>
      <w:r w:rsidR="00E37640">
        <w:rPr>
          <w:rFonts w:ascii="Times New Roman" w:hAnsi="Times New Roman" w:cs="Times New Roman"/>
          <w:sz w:val="28"/>
          <w:szCs w:val="28"/>
        </w:rPr>
        <w:t>а</w:t>
      </w:r>
      <w:r w:rsidRPr="00E37640" w:rsidR="00E37640">
        <w:rPr>
          <w:rFonts w:ascii="Times New Roman" w:hAnsi="Times New Roman" w:cs="Times New Roman"/>
          <w:sz w:val="28"/>
          <w:szCs w:val="28"/>
        </w:rPr>
        <w:t xml:space="preserve"> </w:t>
      </w:r>
      <w:r w:rsidRPr="00E37640" w:rsidR="00E37640">
        <w:rPr>
          <w:rFonts w:ascii="Times New Roman" w:hAnsi="Times New Roman" w:cs="Times New Roman"/>
          <w:sz w:val="28"/>
          <w:szCs w:val="28"/>
        </w:rPr>
        <w:t>Джалалович</w:t>
      </w:r>
      <w:r w:rsidR="00E37640">
        <w:rPr>
          <w:rFonts w:ascii="Times New Roman" w:hAnsi="Times New Roman" w:cs="Times New Roman"/>
          <w:sz w:val="28"/>
          <w:szCs w:val="28"/>
        </w:rPr>
        <w:t>а</w:t>
      </w:r>
      <w:r w:rsidR="000E2141">
        <w:rPr>
          <w:rFonts w:ascii="Times New Roman" w:hAnsi="Times New Roman" w:cs="Times New Roman"/>
          <w:sz w:val="28"/>
          <w:szCs w:val="28"/>
        </w:rPr>
        <w:t xml:space="preserve">, </w:t>
      </w:r>
      <w:r w:rsidR="00437156">
        <w:rPr>
          <w:rFonts w:ascii="Times New Roman" w:hAnsi="Times New Roman" w:cs="Times New Roman"/>
          <w:sz w:val="28"/>
          <w:szCs w:val="28"/>
        </w:rPr>
        <w:t>-----</w:t>
      </w:r>
      <w:r w:rsidR="000E2141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EE1A4D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E37640" w:rsidR="00E37640">
        <w:rPr>
          <w:rFonts w:ascii="Times New Roman" w:hAnsi="Times New Roman" w:cs="Times New Roman"/>
          <w:sz w:val="28"/>
          <w:szCs w:val="28"/>
        </w:rPr>
        <w:t>Акционерного общества ГСК «</w:t>
      </w:r>
      <w:r w:rsidRPr="00E37640" w:rsidR="00E37640">
        <w:rPr>
          <w:rFonts w:ascii="Times New Roman" w:hAnsi="Times New Roman" w:cs="Times New Roman"/>
          <w:sz w:val="28"/>
          <w:szCs w:val="28"/>
        </w:rPr>
        <w:t>Югория</w:t>
      </w:r>
      <w:r w:rsidRPr="00E37640" w:rsidR="00E37640">
        <w:rPr>
          <w:rFonts w:ascii="Times New Roman" w:hAnsi="Times New Roman" w:cs="Times New Roman"/>
          <w:sz w:val="28"/>
          <w:szCs w:val="28"/>
        </w:rPr>
        <w:t xml:space="preserve">» </w:t>
      </w:r>
      <w:r w:rsidR="00F34A0A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E37640">
        <w:rPr>
          <w:rFonts w:ascii="Times New Roman" w:hAnsi="Times New Roman" w:cs="Times New Roman"/>
          <w:sz w:val="28"/>
          <w:szCs w:val="28"/>
        </w:rPr>
        <w:t xml:space="preserve">регресса </w:t>
      </w:r>
      <w:r w:rsidR="00F34A0A">
        <w:rPr>
          <w:rFonts w:ascii="Times New Roman" w:hAnsi="Times New Roman" w:cs="Times New Roman"/>
          <w:sz w:val="28"/>
          <w:szCs w:val="28"/>
        </w:rPr>
        <w:t xml:space="preserve">сумму возмещенного ущерба в размере </w:t>
      </w:r>
      <w:r w:rsidR="00E37640">
        <w:rPr>
          <w:rFonts w:ascii="Times New Roman" w:hAnsi="Times New Roman" w:cs="Times New Roman"/>
          <w:sz w:val="28"/>
          <w:szCs w:val="28"/>
        </w:rPr>
        <w:t>11</w:t>
      </w:r>
      <w:r w:rsidR="00F34A0A">
        <w:rPr>
          <w:rFonts w:ascii="Times New Roman" w:hAnsi="Times New Roman" w:cs="Times New Roman"/>
          <w:sz w:val="28"/>
          <w:szCs w:val="28"/>
        </w:rPr>
        <w:t> </w:t>
      </w:r>
      <w:r w:rsidR="00E37640">
        <w:rPr>
          <w:rFonts w:ascii="Times New Roman" w:hAnsi="Times New Roman" w:cs="Times New Roman"/>
          <w:sz w:val="28"/>
          <w:szCs w:val="28"/>
        </w:rPr>
        <w:t>50</w:t>
      </w:r>
      <w:r w:rsidR="00F34A0A">
        <w:rPr>
          <w:rFonts w:ascii="Times New Roman" w:hAnsi="Times New Roman" w:cs="Times New Roman"/>
          <w:sz w:val="28"/>
          <w:szCs w:val="28"/>
        </w:rPr>
        <w:t xml:space="preserve">0 рублей, а также судебные расходы по оплате государственной пошлины в размере </w:t>
      </w:r>
      <w:r w:rsidR="00E37640">
        <w:rPr>
          <w:rFonts w:ascii="Times New Roman" w:hAnsi="Times New Roman" w:cs="Times New Roman"/>
          <w:sz w:val="28"/>
          <w:szCs w:val="28"/>
        </w:rPr>
        <w:t>460</w:t>
      </w:r>
      <w:r w:rsidR="00F34A0A">
        <w:rPr>
          <w:rFonts w:ascii="Times New Roman" w:hAnsi="Times New Roman" w:cs="Times New Roman"/>
          <w:sz w:val="28"/>
          <w:szCs w:val="28"/>
        </w:rPr>
        <w:t xml:space="preserve"> рублей, а всего взыскать </w:t>
      </w:r>
      <w:r w:rsidR="00E37640">
        <w:rPr>
          <w:rFonts w:ascii="Times New Roman" w:hAnsi="Times New Roman" w:cs="Times New Roman"/>
          <w:sz w:val="28"/>
          <w:szCs w:val="28"/>
        </w:rPr>
        <w:t>11</w:t>
      </w:r>
      <w:r w:rsidR="00F34A0A">
        <w:rPr>
          <w:rFonts w:ascii="Times New Roman" w:hAnsi="Times New Roman" w:cs="Times New Roman"/>
          <w:sz w:val="28"/>
          <w:szCs w:val="28"/>
        </w:rPr>
        <w:t> </w:t>
      </w:r>
      <w:r w:rsidR="0049140E">
        <w:rPr>
          <w:rFonts w:ascii="Times New Roman" w:hAnsi="Times New Roman" w:cs="Times New Roman"/>
          <w:sz w:val="28"/>
          <w:szCs w:val="28"/>
        </w:rPr>
        <w:t>9</w:t>
      </w:r>
      <w:r w:rsidR="00E37640">
        <w:rPr>
          <w:rFonts w:ascii="Times New Roman" w:hAnsi="Times New Roman" w:cs="Times New Roman"/>
          <w:sz w:val="28"/>
          <w:szCs w:val="28"/>
        </w:rPr>
        <w:t>60</w:t>
      </w:r>
      <w:r w:rsidR="00F34A0A">
        <w:rPr>
          <w:rFonts w:ascii="Times New Roman" w:hAnsi="Times New Roman" w:cs="Times New Roman"/>
          <w:sz w:val="28"/>
          <w:szCs w:val="28"/>
        </w:rPr>
        <w:t xml:space="preserve"> (</w:t>
      </w:r>
      <w:r w:rsidR="00E37640">
        <w:rPr>
          <w:rFonts w:ascii="Times New Roman" w:hAnsi="Times New Roman" w:cs="Times New Roman"/>
          <w:sz w:val="28"/>
          <w:szCs w:val="28"/>
        </w:rPr>
        <w:t>одиннадцать тысяч девятьсот шестьдесят</w:t>
      </w:r>
      <w:r w:rsidR="00F34A0A">
        <w:rPr>
          <w:rFonts w:ascii="Times New Roman" w:hAnsi="Times New Roman" w:cs="Times New Roman"/>
          <w:sz w:val="28"/>
          <w:szCs w:val="28"/>
        </w:rPr>
        <w:t>) рублей</w:t>
      </w:r>
      <w:r w:rsidR="0049140E">
        <w:rPr>
          <w:rFonts w:ascii="Times New Roman" w:hAnsi="Times New Roman" w:cs="Times New Roman"/>
          <w:sz w:val="28"/>
          <w:szCs w:val="28"/>
        </w:rPr>
        <w:t>.</w:t>
      </w:r>
    </w:p>
    <w:p w:rsidR="00C544F5" w:rsidRPr="00EE1A4D" w:rsidP="00C544F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A4D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EE1A4D" w:rsidP="00C544F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EE1A4D"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</w:t>
      </w:r>
      <w:r w:rsidRPr="00EE1A4D">
        <w:rPr>
          <w:rFonts w:ascii="Times New Roman" w:hAnsi="Times New Roman" w:cs="Times New Roman"/>
          <w:sz w:val="28"/>
          <w:szCs w:val="28"/>
        </w:rPr>
        <w:t>Пыть-Яхский</w:t>
      </w:r>
      <w:r w:rsidRPr="00EE1A4D"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EE1A4D">
        <w:rPr>
          <w:rFonts w:ascii="Times New Roman" w:hAnsi="Times New Roman" w:cs="Times New Roman"/>
          <w:sz w:val="28"/>
          <w:szCs w:val="28"/>
        </w:rPr>
        <w:t>Пыть-Яхский</w:t>
      </w:r>
      <w:r w:rsidRPr="00EE1A4D"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</w:t>
      </w:r>
      <w:r w:rsidRPr="00EE1A4D">
        <w:rPr>
          <w:rFonts w:ascii="Times New Roman" w:hAnsi="Times New Roman" w:cs="Times New Roman"/>
          <w:sz w:val="28"/>
          <w:szCs w:val="28"/>
        </w:rPr>
        <w:t>одного месяца со дня вынесения определения суда об отказе в удовлетворении этого заявления.</w:t>
      </w:r>
      <w:r w:rsidRPr="00EE1A4D" w:rsidR="004D5C23">
        <w:rPr>
          <w:rFonts w:ascii="Times New Roman" w:hAnsi="Times New Roman" w:cs="Times New Roman"/>
          <w:sz w:val="28"/>
          <w:szCs w:val="28"/>
        </w:rPr>
        <w:tab/>
      </w:r>
    </w:p>
    <w:p w:rsidR="004D5C23" w:rsidRPr="00EE1A4D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C544F5" w:rsidRPr="00EE1A4D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EE1A4D">
        <w:rPr>
          <w:rFonts w:ascii="Times New Roman" w:eastAsia="MS Mincho" w:hAnsi="Times New Roman"/>
          <w:sz w:val="28"/>
          <w:szCs w:val="28"/>
        </w:rPr>
        <w:t>Мировой судья</w:t>
      </w:r>
      <w:r w:rsidRPr="00EE1A4D">
        <w:rPr>
          <w:rFonts w:ascii="Times New Roman" w:eastAsia="MS Mincho" w:hAnsi="Times New Roman"/>
          <w:sz w:val="28"/>
          <w:szCs w:val="28"/>
        </w:rPr>
        <w:tab/>
      </w:r>
      <w:r w:rsidRPr="00EE1A4D">
        <w:rPr>
          <w:rFonts w:ascii="Times New Roman" w:eastAsia="MS Mincho" w:hAnsi="Times New Roman"/>
          <w:sz w:val="28"/>
          <w:szCs w:val="28"/>
        </w:rPr>
        <w:tab/>
      </w:r>
      <w:r w:rsidRPr="00EE1A4D">
        <w:rPr>
          <w:rFonts w:ascii="Times New Roman" w:eastAsia="MS Mincho" w:hAnsi="Times New Roman"/>
          <w:sz w:val="28"/>
          <w:szCs w:val="28"/>
        </w:rPr>
        <w:tab/>
        <w:t xml:space="preserve">        </w:t>
      </w:r>
      <w:r w:rsidRPr="00EE1A4D" w:rsidR="00E859D8">
        <w:rPr>
          <w:rFonts w:ascii="Times New Roman" w:eastAsia="MS Mincho" w:hAnsi="Times New Roman"/>
          <w:sz w:val="28"/>
          <w:szCs w:val="28"/>
        </w:rPr>
        <w:t xml:space="preserve"> </w:t>
      </w:r>
      <w:r w:rsidRPr="00EE1A4D">
        <w:rPr>
          <w:rFonts w:ascii="Times New Roman" w:eastAsia="MS Mincho" w:hAnsi="Times New Roman"/>
          <w:sz w:val="28"/>
          <w:szCs w:val="28"/>
        </w:rPr>
        <w:t xml:space="preserve">            </w:t>
      </w:r>
      <w:r w:rsidRPr="00EE1A4D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="00437156">
        <w:rPr>
          <w:rFonts w:ascii="Times New Roman" w:eastAsia="MS Mincho" w:hAnsi="Times New Roman"/>
          <w:sz w:val="28"/>
          <w:szCs w:val="28"/>
        </w:rPr>
        <w:t xml:space="preserve">                       </w:t>
      </w:r>
      <w:r w:rsidRPr="00EE1A4D" w:rsidR="00EE1A4D">
        <w:rPr>
          <w:rFonts w:ascii="Times New Roman" w:eastAsia="MS Mincho" w:hAnsi="Times New Roman"/>
          <w:sz w:val="28"/>
          <w:szCs w:val="28"/>
        </w:rPr>
        <w:t xml:space="preserve"> </w:t>
      </w:r>
      <w:r w:rsidRPr="00EE1A4D">
        <w:rPr>
          <w:rFonts w:ascii="Times New Roman" w:eastAsia="MS Mincho" w:hAnsi="Times New Roman"/>
          <w:sz w:val="28"/>
          <w:szCs w:val="28"/>
        </w:rPr>
        <w:t>Е.И. Костарева</w:t>
      </w:r>
    </w:p>
    <w:p w:rsidR="00EE1A4D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7F27D7" w:rsidRPr="00EE1A4D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DC49D8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37156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A31C5"/>
    <w:rsid w:val="000B2754"/>
    <w:rsid w:val="000D5564"/>
    <w:rsid w:val="000E2141"/>
    <w:rsid w:val="000F23DE"/>
    <w:rsid w:val="000F7018"/>
    <w:rsid w:val="00112B9E"/>
    <w:rsid w:val="00120F2C"/>
    <w:rsid w:val="00130128"/>
    <w:rsid w:val="00132759"/>
    <w:rsid w:val="001516E9"/>
    <w:rsid w:val="001668FB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829FD"/>
    <w:rsid w:val="002906AF"/>
    <w:rsid w:val="002944FD"/>
    <w:rsid w:val="00296310"/>
    <w:rsid w:val="002D3E42"/>
    <w:rsid w:val="002D49AB"/>
    <w:rsid w:val="002F0827"/>
    <w:rsid w:val="002F3178"/>
    <w:rsid w:val="003216D9"/>
    <w:rsid w:val="003369F6"/>
    <w:rsid w:val="003561BE"/>
    <w:rsid w:val="003A03F1"/>
    <w:rsid w:val="003A2C7D"/>
    <w:rsid w:val="003E393D"/>
    <w:rsid w:val="004037F8"/>
    <w:rsid w:val="00407D37"/>
    <w:rsid w:val="00411D9C"/>
    <w:rsid w:val="00425916"/>
    <w:rsid w:val="00437156"/>
    <w:rsid w:val="0044667D"/>
    <w:rsid w:val="0049140E"/>
    <w:rsid w:val="004D5C23"/>
    <w:rsid w:val="0050123E"/>
    <w:rsid w:val="00514554"/>
    <w:rsid w:val="00522938"/>
    <w:rsid w:val="0055031B"/>
    <w:rsid w:val="005809B0"/>
    <w:rsid w:val="00585B08"/>
    <w:rsid w:val="00595A66"/>
    <w:rsid w:val="00621CFF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767F2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52EB0"/>
    <w:rsid w:val="00895463"/>
    <w:rsid w:val="008B707A"/>
    <w:rsid w:val="008B72A5"/>
    <w:rsid w:val="008C777C"/>
    <w:rsid w:val="008E4742"/>
    <w:rsid w:val="008E66FE"/>
    <w:rsid w:val="008E6E0D"/>
    <w:rsid w:val="008F1278"/>
    <w:rsid w:val="008F676D"/>
    <w:rsid w:val="009108B3"/>
    <w:rsid w:val="0099490A"/>
    <w:rsid w:val="009D213B"/>
    <w:rsid w:val="009E67DC"/>
    <w:rsid w:val="00A06A51"/>
    <w:rsid w:val="00A07FEA"/>
    <w:rsid w:val="00A25EEF"/>
    <w:rsid w:val="00A30BD5"/>
    <w:rsid w:val="00A37CE9"/>
    <w:rsid w:val="00A42E95"/>
    <w:rsid w:val="00A4486E"/>
    <w:rsid w:val="00A715B5"/>
    <w:rsid w:val="00A95477"/>
    <w:rsid w:val="00A9602B"/>
    <w:rsid w:val="00AC0D3C"/>
    <w:rsid w:val="00AD00B8"/>
    <w:rsid w:val="00AE2488"/>
    <w:rsid w:val="00AF4A51"/>
    <w:rsid w:val="00B05889"/>
    <w:rsid w:val="00B16547"/>
    <w:rsid w:val="00B17AA2"/>
    <w:rsid w:val="00B303EB"/>
    <w:rsid w:val="00B5260E"/>
    <w:rsid w:val="00B6167F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537"/>
    <w:rsid w:val="00CB4D5D"/>
    <w:rsid w:val="00CC5BA0"/>
    <w:rsid w:val="00CF15CF"/>
    <w:rsid w:val="00CF57FF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C49D8"/>
    <w:rsid w:val="00DE238E"/>
    <w:rsid w:val="00DE4166"/>
    <w:rsid w:val="00DE486A"/>
    <w:rsid w:val="00DF0C3D"/>
    <w:rsid w:val="00DF5BA2"/>
    <w:rsid w:val="00E113AE"/>
    <w:rsid w:val="00E23BD3"/>
    <w:rsid w:val="00E314B1"/>
    <w:rsid w:val="00E37640"/>
    <w:rsid w:val="00E40246"/>
    <w:rsid w:val="00E629BE"/>
    <w:rsid w:val="00E63135"/>
    <w:rsid w:val="00E81BF7"/>
    <w:rsid w:val="00E859D8"/>
    <w:rsid w:val="00E92B55"/>
    <w:rsid w:val="00E95798"/>
    <w:rsid w:val="00EA4A97"/>
    <w:rsid w:val="00ED3C57"/>
    <w:rsid w:val="00EE1A4D"/>
    <w:rsid w:val="00EF6AB4"/>
    <w:rsid w:val="00F34A0A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4D3265A-2F49-430A-81C6-1B1A378F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